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0A" w:rsidRPr="005646FF" w:rsidRDefault="0078120A" w:rsidP="0078120A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>Mẫu số 01</w:t>
      </w:r>
    </w:p>
    <w:p w:rsidR="0078120A" w:rsidRPr="005646FF" w:rsidRDefault="0078120A" w:rsidP="0078120A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>MẪU BẢN KÊ KHAI TÀI SẢN, THU NHẬP</w:t>
      </w:r>
      <w:r w:rsidRPr="005646FF">
        <w:rPr>
          <w:rFonts w:ascii="Times New Roman" w:hAnsi="Times New Roman"/>
          <w:b/>
          <w:sz w:val="24"/>
          <w:szCs w:val="24"/>
        </w:rPr>
        <w:br/>
        <w:t xml:space="preserve">ÁP DỤNG CHO KÊ KHAI TÀI SẢN, THU NHẬP LẦN </w:t>
      </w:r>
      <w:proofErr w:type="gramStart"/>
      <w:r w:rsidRPr="005646FF">
        <w:rPr>
          <w:rFonts w:ascii="Times New Roman" w:hAnsi="Times New Roman"/>
          <w:b/>
          <w:sz w:val="24"/>
          <w:szCs w:val="24"/>
        </w:rPr>
        <w:t>ĐẦU</w:t>
      </w:r>
      <w:proofErr w:type="gramEnd"/>
      <w:r w:rsidRPr="005646FF">
        <w:rPr>
          <w:rFonts w:ascii="Times New Roman" w:hAnsi="Times New Roman"/>
          <w:b/>
          <w:sz w:val="24"/>
          <w:szCs w:val="24"/>
        </w:rPr>
        <w:br/>
      </w:r>
      <w:r w:rsidRPr="005646FF">
        <w:rPr>
          <w:rFonts w:ascii="Times New Roman" w:hAnsi="Times New Roman"/>
          <w:i/>
          <w:sz w:val="24"/>
          <w:szCs w:val="24"/>
        </w:rPr>
        <w:t>(Bao gồm tài sản của bản thân, của vợ hoặc chồng và con chưa thành niên)</w:t>
      </w:r>
    </w:p>
    <w:p w:rsidR="0078120A" w:rsidRPr="005646FF" w:rsidRDefault="0078120A" w:rsidP="0078120A">
      <w:pPr>
        <w:spacing w:before="120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>I. THÔNG TIN CHUNG</w:t>
      </w:r>
    </w:p>
    <w:p w:rsidR="0078120A" w:rsidRPr="005646FF" w:rsidRDefault="0078120A" w:rsidP="0078120A">
      <w:pPr>
        <w:spacing w:before="120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 xml:space="preserve">1. Người kê khai tài sản, </w:t>
      </w:r>
      <w:proofErr w:type="gramStart"/>
      <w:r w:rsidRPr="005646FF">
        <w:rPr>
          <w:rFonts w:ascii="Times New Roman" w:hAnsi="Times New Roman"/>
          <w:b/>
          <w:sz w:val="24"/>
          <w:szCs w:val="24"/>
        </w:rPr>
        <w:t>thu</w:t>
      </w:r>
      <w:proofErr w:type="gramEnd"/>
      <w:r w:rsidRPr="005646FF">
        <w:rPr>
          <w:rFonts w:ascii="Times New Roman" w:hAnsi="Times New Roman"/>
          <w:b/>
          <w:sz w:val="24"/>
          <w:szCs w:val="24"/>
        </w:rPr>
        <w:t xml:space="preserve"> nhập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 xml:space="preserve">- Họ và tên người kê khai tài sản, </w:t>
      </w:r>
      <w:proofErr w:type="gramStart"/>
      <w:r w:rsidRPr="005646FF">
        <w:rPr>
          <w:rFonts w:ascii="Times New Roman" w:hAnsi="Times New Roman"/>
          <w:sz w:val="24"/>
          <w:szCs w:val="24"/>
        </w:rPr>
        <w:t>thu</w:t>
      </w:r>
      <w:proofErr w:type="gramEnd"/>
      <w:r w:rsidRPr="005646FF">
        <w:rPr>
          <w:rFonts w:ascii="Times New Roman" w:hAnsi="Times New Roman"/>
          <w:sz w:val="24"/>
          <w:szCs w:val="24"/>
        </w:rPr>
        <w:t xml:space="preserve"> nhập: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Chức vụ/chức danh công tác: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Cơ quan/đơn vị công tác: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Hộ khẩu thường trú: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Chỗ ở hiện tại: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 xml:space="preserve">2. Vợ hoặc chồng của người kê khai tài sản, </w:t>
      </w:r>
      <w:proofErr w:type="gramStart"/>
      <w:r w:rsidRPr="005646FF">
        <w:rPr>
          <w:rFonts w:ascii="Times New Roman" w:hAnsi="Times New Roman"/>
          <w:b/>
          <w:sz w:val="24"/>
          <w:szCs w:val="24"/>
        </w:rPr>
        <w:t>thu</w:t>
      </w:r>
      <w:proofErr w:type="gramEnd"/>
      <w:r w:rsidRPr="005646FF">
        <w:rPr>
          <w:rFonts w:ascii="Times New Roman" w:hAnsi="Times New Roman"/>
          <w:b/>
          <w:sz w:val="24"/>
          <w:szCs w:val="24"/>
        </w:rPr>
        <w:t xml:space="preserve"> nhập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Họ và tên: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Chức vụ/chức danh công tác: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Cơ quan/đơn vị công tác: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Hộ khẩu thường trú: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Chỗ ở hiện tại: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 xml:space="preserve">3. Con chưa thành niên của người kê khai tài sản, </w:t>
      </w:r>
      <w:proofErr w:type="gramStart"/>
      <w:r w:rsidRPr="005646FF">
        <w:rPr>
          <w:rFonts w:ascii="Times New Roman" w:hAnsi="Times New Roman"/>
          <w:b/>
          <w:sz w:val="24"/>
          <w:szCs w:val="24"/>
        </w:rPr>
        <w:t>thu</w:t>
      </w:r>
      <w:proofErr w:type="gramEnd"/>
      <w:r w:rsidRPr="005646FF">
        <w:rPr>
          <w:rFonts w:ascii="Times New Roman" w:hAnsi="Times New Roman"/>
          <w:b/>
          <w:sz w:val="24"/>
          <w:szCs w:val="24"/>
        </w:rPr>
        <w:t xml:space="preserve"> nhập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a) Con thứ nhất: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Họ và tên: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Tuổi: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Hộ khẩu thường trú: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Chỗ ở hiện tại: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b) Con thứ hai (trở lên): (kê khai như con thứ nhất)</w:t>
      </w:r>
    </w:p>
    <w:p w:rsidR="0078120A" w:rsidRPr="005646FF" w:rsidRDefault="0078120A" w:rsidP="0078120A">
      <w:pPr>
        <w:spacing w:before="120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>II. THÔNG TIN MÔ TẢ VỀ TÀI SẢN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65"/>
        <w:gridCol w:w="1986"/>
        <w:gridCol w:w="1867"/>
        <w:gridCol w:w="1880"/>
        <w:gridCol w:w="1924"/>
      </w:tblGrid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THÔNG TIN MÔ TẢ VỀ TÀI SẢN, THU NHẬP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Nhà ở, công trình xây dựng 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Nhà ở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Loại nhà</w:t>
            </w: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Cấp 1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 sàn xây dựng: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Cấp 2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 sàn xây dựng: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Cấp 3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 sàn xây dựng:</w:t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Cấp 4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 sàn xây dựng: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b)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Công trình xây dựng</w:t>
            </w:r>
            <w:r w:rsidRPr="005646FF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Tên công trình </w:t>
            </w: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Nhà hàng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br/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 sàn xây dựng: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Khách sạn, nhà nghỉ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 sàn xây dựng: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Khu nghỉ dưỡng, sinh thái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Nhà xưởng, nhà kho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c) </w:t>
            </w: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Công trình xây dựng khác: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d) Ghi chú</w:t>
            </w: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Tài sản nào chưa được cấp Giấy chứng nhận quyền sở hữu, lý do: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Quyền sử dụng đất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a) Phân nhóm đất</w:t>
            </w: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Đất ở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br/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Diện tích: 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Đất trồng cây hằng năm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Diện tích: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Đất trồng cây lâu năm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Đất lâm nghiệp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Đất nuôi trồng thủy sản, làm muối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Đất nông nghiệp khác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Đất sản xuất, kinh doanh phi nông nghiệp khác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5646FF">
              <w:rPr>
                <w:rFonts w:ascii="Times New Roman" w:hAnsi="Times New Roman"/>
                <w:sz w:val="24"/>
                <w:szCs w:val="24"/>
              </w:rPr>
              <w:br/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Diện tích: </w:t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Đất phi nông nghiệp khác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Phân nhóm đất khác: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c) Ghi chú</w:t>
            </w: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Thửa đất nào chưa được cấp Giấy chứng nhận quyền sử dụng đất, lý do: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Tài sản ở nước ngoài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Giá trị: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Giá trị: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Giá trị:</w:t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Giá trị:</w:t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Tài khoản ở nước ngoài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Ngân hàng thứ nhất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 ngân hàng: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dư TK: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Ngân hàng thứ hai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 ngân hàng: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dư TK: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Ngân hàng thứ ….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Thu nhập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Tổng lương, các khoản phụ cấp theo lương, thu nhập khác/năm 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………………………….. đồng</w:t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Mô tô, ô tô, tàu thuyền mà giá trị của mỗi loại từ 50 triệu đồng trở lên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 ước tính: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 đồng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Mô tô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Ô tô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Tàu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564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Thuyền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Tài sản khác: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Kim khí quý, đá quý có giá trị từ 50 triệu đồng trở lên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 ước tính: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 đồng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Loại khác: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Tiền, sổ tiết kiệm, cổ phiếu, trái phiếu, séc, các công cụ chuyển nhượng khác có giá trị từ 50 triệu đồng trở lên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 ước tính: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 đồng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Tiền mặt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trị: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Tiền gửi tại ngân hàng trong nước</w:t>
            </w:r>
            <w:r w:rsidRPr="005646FF">
              <w:rPr>
                <w:rFonts w:ascii="Times New Roman" w:hAnsi="Times New Roman"/>
                <w:sz w:val="24"/>
                <w:szCs w:val="24"/>
              </w:rPr>
              <w:br/>
            </w:r>
            <w:r w:rsidRPr="005646FF">
              <w:rPr>
                <w:rFonts w:ascii="Times New Roman" w:hAnsi="Times New Roman"/>
                <w:sz w:val="24"/>
                <w:szCs w:val="24"/>
              </w:rPr>
              <w:br/>
              <w:t>Tổng giá trị: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Cổ phiếu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Trái phiếu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trị: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Công cụ chuyển nhượng khác: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Tài sản khác có giá trị từ 50 triệu đồng trở lên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 ước tính: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 đồng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Đồ cổ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Tổng giá trị: 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Tranh quý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trị: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Cây cảnh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trị: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Tài sản khác: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Nợ phải trả (quy đổi ra VN đồng tại thời điểm kê khai)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Nợ ngân hàng, tổ chức tín dụng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 ngân hàng, tổ chức tín dụng thứ nhất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 ngân hàng, tổ chức tín dụng thứ hai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dư nợ: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dư nợ: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Nợ cá nhân, tổ chức khác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Cá nhân, tổ chức thứ nhất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dư nợ: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Cá nhân, tổ chức thứ hai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dư nợ: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c)</w:t>
            </w: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Khoản nợ phải trả khác: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5245"/>
      </w:tblGrid>
      <w:tr w:rsidR="0078120A" w:rsidRPr="005646FF" w:rsidTr="00C62DB4">
        <w:tc>
          <w:tcPr>
            <w:tcW w:w="3227" w:type="dxa"/>
          </w:tcPr>
          <w:p w:rsidR="0078120A" w:rsidRPr="005646FF" w:rsidRDefault="0078120A" w:rsidP="001A6B3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8120A" w:rsidRPr="005646FF" w:rsidRDefault="0078120A" w:rsidP="001A6B37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46FF">
              <w:rPr>
                <w:rFonts w:ascii="Times New Roman" w:hAnsi="Times New Roman"/>
                <w:i/>
                <w:sz w:val="24"/>
                <w:szCs w:val="24"/>
              </w:rPr>
              <w:t xml:space="preserve">…, ngày … tháng … </w:t>
            </w:r>
            <w:proofErr w:type="gramStart"/>
            <w:r w:rsidRPr="005646FF">
              <w:rPr>
                <w:rFonts w:ascii="Times New Roman" w:hAnsi="Times New Roman"/>
                <w:i/>
                <w:sz w:val="24"/>
                <w:szCs w:val="24"/>
              </w:rPr>
              <w:t>năm ....</w:t>
            </w:r>
            <w:proofErr w:type="gramEnd"/>
            <w:r w:rsidRPr="005646FF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Người kê khai tài sản, thu nhập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646FF">
              <w:rPr>
                <w:rFonts w:ascii="Times New Roman" w:hAnsi="Times New Roman"/>
                <w:i/>
                <w:sz w:val="24"/>
                <w:szCs w:val="24"/>
              </w:rPr>
              <w:t>(Ký, ghi rõ họ tên trên từng trang của bản kê khai)</w:t>
            </w:r>
            <w:bookmarkStart w:id="0" w:name="_GoBack"/>
            <w:bookmarkEnd w:id="0"/>
          </w:p>
        </w:tc>
      </w:tr>
    </w:tbl>
    <w:p w:rsidR="00C62DB4" w:rsidRDefault="00C62DB4" w:rsidP="0078120A">
      <w:pPr>
        <w:spacing w:before="120"/>
        <w:rPr>
          <w:rFonts w:ascii="Times New Roman" w:hAnsi="Times New Roman"/>
          <w:sz w:val="24"/>
          <w:szCs w:val="24"/>
        </w:rPr>
      </w:pPr>
    </w:p>
    <w:p w:rsidR="00C62DB4" w:rsidRDefault="00C62D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</w:p>
    <w:p w:rsidR="0078120A" w:rsidRPr="005646FF" w:rsidRDefault="0078120A" w:rsidP="0078120A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>Mẫu số 02</w:t>
      </w:r>
    </w:p>
    <w:p w:rsidR="0078120A" w:rsidRPr="005646FF" w:rsidRDefault="0078120A" w:rsidP="0078120A">
      <w:pPr>
        <w:spacing w:before="120"/>
        <w:jc w:val="center"/>
        <w:rPr>
          <w:rFonts w:ascii="Times New Roman" w:hAnsi="Times New Roman"/>
          <w:i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>MẪU BẢN KÊ KHAI TÀI SẢN, THU NHẬP BỔ SUNG</w:t>
      </w:r>
      <w:r w:rsidRPr="005646FF">
        <w:rPr>
          <w:rFonts w:ascii="Times New Roman" w:hAnsi="Times New Roman"/>
          <w:b/>
          <w:sz w:val="24"/>
          <w:szCs w:val="24"/>
        </w:rPr>
        <w:br/>
        <w:t xml:space="preserve">ÁP DỤNG CHO KÊ KHAI TÀI SẢN, THU NHẬP TỪ LẦN THỨ HAI TRỞ </w:t>
      </w:r>
      <w:proofErr w:type="gramStart"/>
      <w:r w:rsidRPr="005646FF">
        <w:rPr>
          <w:rFonts w:ascii="Times New Roman" w:hAnsi="Times New Roman"/>
          <w:b/>
          <w:sz w:val="24"/>
          <w:szCs w:val="24"/>
        </w:rPr>
        <w:t>ĐI</w:t>
      </w:r>
      <w:proofErr w:type="gramEnd"/>
      <w:r w:rsidRPr="005646FF">
        <w:rPr>
          <w:rFonts w:ascii="Times New Roman" w:hAnsi="Times New Roman"/>
          <w:b/>
          <w:sz w:val="24"/>
          <w:szCs w:val="24"/>
        </w:rPr>
        <w:br/>
      </w:r>
      <w:r w:rsidRPr="005646FF">
        <w:rPr>
          <w:rFonts w:ascii="Times New Roman" w:hAnsi="Times New Roman"/>
          <w:i/>
          <w:sz w:val="24"/>
          <w:szCs w:val="24"/>
        </w:rPr>
        <w:t>(Bao gồm tài sản của bản thân, của vợ hoặc chồng và con chưa thành niên)</w:t>
      </w:r>
    </w:p>
    <w:p w:rsidR="0078120A" w:rsidRPr="005646FF" w:rsidRDefault="0078120A" w:rsidP="0078120A">
      <w:pPr>
        <w:spacing w:before="120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>I. THÔNG TIN CHUNG</w:t>
      </w:r>
    </w:p>
    <w:p w:rsidR="0078120A" w:rsidRPr="005646FF" w:rsidRDefault="0078120A" w:rsidP="0078120A">
      <w:pPr>
        <w:spacing w:before="120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 xml:space="preserve">1. Người kê khai tài sản, </w:t>
      </w:r>
      <w:proofErr w:type="gramStart"/>
      <w:r w:rsidRPr="005646FF">
        <w:rPr>
          <w:rFonts w:ascii="Times New Roman" w:hAnsi="Times New Roman"/>
          <w:b/>
          <w:sz w:val="24"/>
          <w:szCs w:val="24"/>
        </w:rPr>
        <w:t>thu</w:t>
      </w:r>
      <w:proofErr w:type="gramEnd"/>
      <w:r w:rsidRPr="005646FF">
        <w:rPr>
          <w:rFonts w:ascii="Times New Roman" w:hAnsi="Times New Roman"/>
          <w:b/>
          <w:sz w:val="24"/>
          <w:szCs w:val="24"/>
        </w:rPr>
        <w:t xml:space="preserve"> nhập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 xml:space="preserve">- Họ và tên người kê khai tài sản, </w:t>
      </w:r>
      <w:proofErr w:type="gramStart"/>
      <w:r w:rsidRPr="005646FF">
        <w:rPr>
          <w:rFonts w:ascii="Times New Roman" w:hAnsi="Times New Roman"/>
          <w:sz w:val="24"/>
          <w:szCs w:val="24"/>
        </w:rPr>
        <w:t>thu</w:t>
      </w:r>
      <w:proofErr w:type="gramEnd"/>
      <w:r w:rsidRPr="005646FF">
        <w:rPr>
          <w:rFonts w:ascii="Times New Roman" w:hAnsi="Times New Roman"/>
          <w:sz w:val="24"/>
          <w:szCs w:val="24"/>
        </w:rPr>
        <w:t xml:space="preserve"> nhập: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Chức vụ/chức danh công tác: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Cơ quan/đơn vị công tác: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Hộ khẩu thường trú: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Chỗ ở hiện tại: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 xml:space="preserve">2. Vợ hoặc chồng của người kê khai tài sản, </w:t>
      </w:r>
      <w:proofErr w:type="gramStart"/>
      <w:r w:rsidRPr="005646FF">
        <w:rPr>
          <w:rFonts w:ascii="Times New Roman" w:hAnsi="Times New Roman"/>
          <w:b/>
          <w:sz w:val="24"/>
          <w:szCs w:val="24"/>
        </w:rPr>
        <w:t>thu</w:t>
      </w:r>
      <w:proofErr w:type="gramEnd"/>
      <w:r w:rsidRPr="005646FF">
        <w:rPr>
          <w:rFonts w:ascii="Times New Roman" w:hAnsi="Times New Roman"/>
          <w:b/>
          <w:sz w:val="24"/>
          <w:szCs w:val="24"/>
        </w:rPr>
        <w:t xml:space="preserve"> nhập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Họ và tên: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Chức vụ/chức danh công tác: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Cơ quan/đơn vị công tác: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Hộ khẩu thường trú: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Chỗ ở hiện tại: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 xml:space="preserve">3. Con chưa thành niên của người kê khai tài sản, </w:t>
      </w:r>
      <w:proofErr w:type="gramStart"/>
      <w:r w:rsidRPr="005646FF">
        <w:rPr>
          <w:rFonts w:ascii="Times New Roman" w:hAnsi="Times New Roman"/>
          <w:b/>
          <w:sz w:val="24"/>
          <w:szCs w:val="24"/>
        </w:rPr>
        <w:t>thu</w:t>
      </w:r>
      <w:proofErr w:type="gramEnd"/>
      <w:r w:rsidRPr="005646FF">
        <w:rPr>
          <w:rFonts w:ascii="Times New Roman" w:hAnsi="Times New Roman"/>
          <w:b/>
          <w:sz w:val="24"/>
          <w:szCs w:val="24"/>
        </w:rPr>
        <w:t xml:space="preserve"> nhập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a) Con thứ nhất: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Họ và tên: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Tuổi: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Hộ khẩu thường trú: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Chỗ ở hiện tại: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b) Con thứ hai (trở lên): (kê khai như con thứ nhất)</w:t>
      </w:r>
    </w:p>
    <w:p w:rsidR="0078120A" w:rsidRPr="005646FF" w:rsidRDefault="0078120A" w:rsidP="0078120A">
      <w:pPr>
        <w:spacing w:before="120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>II. THÔNG TIN MÔ TẢ VỀ TÀI SẢN</w:t>
      </w:r>
    </w:p>
    <w:tbl>
      <w:tblPr>
        <w:tblStyle w:val="TableGrid"/>
        <w:tblW w:w="8856" w:type="dxa"/>
        <w:tblLook w:val="01E0" w:firstRow="1" w:lastRow="1" w:firstColumn="1" w:lastColumn="1" w:noHBand="0" w:noVBand="0"/>
      </w:tblPr>
      <w:tblGrid>
        <w:gridCol w:w="1200"/>
        <w:gridCol w:w="1996"/>
        <w:gridCol w:w="1876"/>
        <w:gridCol w:w="1890"/>
        <w:gridCol w:w="139"/>
        <w:gridCol w:w="1755"/>
      </w:tblGrid>
      <w:tr w:rsidR="0078120A" w:rsidRPr="005646FF" w:rsidTr="001A6B37">
        <w:tc>
          <w:tcPr>
            <w:tcW w:w="1565" w:type="dxa"/>
          </w:tcPr>
          <w:p w:rsidR="0078120A" w:rsidRPr="005646FF" w:rsidRDefault="0078120A" w:rsidP="001A6B37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7291" w:type="dxa"/>
            <w:gridSpan w:val="5"/>
          </w:tcPr>
          <w:p w:rsidR="0078120A" w:rsidRPr="005646FF" w:rsidRDefault="0078120A" w:rsidP="001A6B37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THÔNG TIN MÔ TẢ VỀ TÀI SẢN, THU NHẬP</w:t>
            </w:r>
          </w:p>
        </w:tc>
      </w:tr>
      <w:tr w:rsidR="0078120A" w:rsidRPr="005646FF" w:rsidTr="001A6B37">
        <w:tc>
          <w:tcPr>
            <w:tcW w:w="156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91" w:type="dxa"/>
            <w:gridSpan w:val="5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Nhà ở, công trình xây dựng </w:t>
            </w:r>
          </w:p>
        </w:tc>
      </w:tr>
      <w:tr w:rsidR="0078120A" w:rsidRPr="005646FF" w:rsidTr="001A6B37">
        <w:tc>
          <w:tcPr>
            <w:tcW w:w="156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Biến động về nhà ở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Loại nhà</w:t>
            </w: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Cấp 1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Diện tích sàn xây dựng: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Cấp 2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Diện tích sàn xây dựng: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Cấp 3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Diện tích sàn xây dựng:</w:t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Cấp 4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Diện tích sàn xây dựng:</w:t>
            </w:r>
          </w:p>
        </w:tc>
      </w:tr>
      <w:tr w:rsidR="0078120A" w:rsidRPr="005646FF" w:rsidTr="001A6B37">
        <w:tc>
          <w:tcPr>
            <w:tcW w:w="156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b)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Biến động về công trình xây dựng</w:t>
            </w:r>
            <w:r w:rsidRPr="005646FF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5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Tên công trình </w:t>
            </w: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Nhà hàng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br/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 sàn xây dựng: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Khách sạn, nhà nghỉ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 sàn xây dựng: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Khu nghỉ dưỡng, sinh thái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Nhà xưởng, nhà kho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gridSpan w:val="5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Biến động công trình xây dựng khác: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Biến động về quyền sử dụng đất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5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a) Phân nhóm đất </w:t>
            </w: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Đất ở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br/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Diện tích: 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Đất trồng cây hằng năm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Diện tích: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Đất trồng cây lâu năm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Diện tích: </w:t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Đất lâm nghiệp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Đất nuôi trồng thủy sản, làm muối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Diện tích: 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Đất nông nghiệp khác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Diện tích: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Đất sản xuất, kinh doanh phi nông nghiệp khác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5646FF">
              <w:rPr>
                <w:rFonts w:ascii="Times New Roman" w:hAnsi="Times New Roman"/>
                <w:sz w:val="24"/>
                <w:szCs w:val="24"/>
              </w:rPr>
              <w:br/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Diện tích: </w:t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Đất phi nông nghiệp khác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Diện tích:</w:t>
            </w:r>
          </w:p>
        </w:tc>
      </w:tr>
      <w:tr w:rsidR="0078120A" w:rsidRPr="005646FF" w:rsidTr="001A6B37">
        <w:tc>
          <w:tcPr>
            <w:tcW w:w="156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b)</w:t>
            </w:r>
          </w:p>
        </w:tc>
        <w:tc>
          <w:tcPr>
            <w:tcW w:w="7291" w:type="dxa"/>
            <w:gridSpan w:val="5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Biến động đối với phân nhóm đất khác: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5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Biến động về tài sản ở nước ngoài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Giá trị: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Giá trị: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Giá trị:</w:t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Giá trị:</w:t>
            </w:r>
          </w:p>
        </w:tc>
      </w:tr>
      <w:tr w:rsidR="0078120A" w:rsidRPr="005646FF" w:rsidTr="001A6B37">
        <w:tc>
          <w:tcPr>
            <w:tcW w:w="1565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Biến động về tài khoản ở nước ngoài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Ngân hàng thứ nhất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 ngân hàng: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dư TK:</w:t>
            </w:r>
          </w:p>
        </w:tc>
        <w:tc>
          <w:tcPr>
            <w:tcW w:w="3549" w:type="dxa"/>
            <w:gridSpan w:val="3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Ngân hàng thứ hai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 ngân hàng: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dư TK:</w:t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gridSpan w:val="5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Ngân hàng thứ ….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5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Biến động về thu nhập từ 50 triệu đồng trở lên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</w:t>
            </w:r>
          </w:p>
        </w:tc>
        <w:tc>
          <w:tcPr>
            <w:tcW w:w="3549" w:type="dxa"/>
            <w:gridSpan w:val="3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………………………….. đồng</w:t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</w:t>
            </w:r>
          </w:p>
        </w:tc>
        <w:tc>
          <w:tcPr>
            <w:tcW w:w="3549" w:type="dxa"/>
            <w:gridSpan w:val="3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………………………….. đồng</w:t>
            </w:r>
          </w:p>
        </w:tc>
      </w:tr>
      <w:tr w:rsidR="0078120A" w:rsidRPr="005646FF" w:rsidTr="001A6B37">
        <w:tc>
          <w:tcPr>
            <w:tcW w:w="1565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Biến động về mô tô, ô tô, tàu thuyền mà giá trị của mỗi loại từ 50 triệu đồng trở lên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Giá trị tài sản biến động ước tính:</w:t>
            </w:r>
          </w:p>
        </w:tc>
        <w:tc>
          <w:tcPr>
            <w:tcW w:w="3549" w:type="dxa"/>
            <w:gridSpan w:val="3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Tăng: ……………………………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đồng</w:t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Giảm: …………………………… đồng</w:t>
            </w:r>
          </w:p>
        </w:tc>
      </w:tr>
      <w:tr w:rsidR="0078120A" w:rsidRPr="005646FF" w:rsidTr="001A6B37">
        <w:trPr>
          <w:trHeight w:val="1759"/>
        </w:trPr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Mô tô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Ô tô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Tàu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564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Thuyền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gridSpan w:val="5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Biến động tài sản khác: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5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Biến động về kim khí quý, đá quý có giá trị từ 50 triệu đồng trở lên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Giá trị tài sản biến động ước tính:</w:t>
            </w:r>
          </w:p>
        </w:tc>
        <w:tc>
          <w:tcPr>
            <w:tcW w:w="3549" w:type="dxa"/>
            <w:gridSpan w:val="3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Tăng: ……………………… đồng</w:t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Giảm: ……………………… đồng</w:t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gridSpan w:val="5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Biến động khác: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5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Biến động về tiền, sổ tiết kiệm, cổ phiếu, trái phiếu, séc, các công cụ chuyển nhượng khác có giá trị từ 50 triệu đồng trở lên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Giá trị tài sản biến động ước tính:</w:t>
            </w:r>
          </w:p>
        </w:tc>
        <w:tc>
          <w:tcPr>
            <w:tcW w:w="3549" w:type="dxa"/>
            <w:gridSpan w:val="3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Tăng: ……………………… đồng</w:t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Giảm: ……………………… đồng</w:t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Tiền mặt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br/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trị: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Tiền gửi tại ngân hàng trong nước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trị: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Cổ phiếu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br/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Trái phiếu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br/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trị:</w:t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gridSpan w:val="5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Biến động đối với công cụ chuyển nhượng khác: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5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Biến động về tài sản khác có giá trị từ 50 triệu đồng trở lên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Giá trị tài sản biến động ước tính:</w:t>
            </w:r>
          </w:p>
        </w:tc>
        <w:tc>
          <w:tcPr>
            <w:tcW w:w="3549" w:type="dxa"/>
            <w:gridSpan w:val="3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Tăng: ……………………… đồng</w:t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Giảm: ……………………… đồng</w:t>
            </w:r>
          </w:p>
        </w:tc>
      </w:tr>
      <w:tr w:rsidR="0078120A" w:rsidRPr="005646FF" w:rsidTr="001A6B37">
        <w:trPr>
          <w:trHeight w:val="656"/>
        </w:trPr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Đồ cổ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trị:</w:t>
            </w:r>
          </w:p>
        </w:tc>
        <w:tc>
          <w:tcPr>
            <w:tcW w:w="1775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Tranh quý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trị:</w:t>
            </w:r>
          </w:p>
        </w:tc>
        <w:tc>
          <w:tcPr>
            <w:tcW w:w="1898" w:type="dxa"/>
            <w:gridSpan w:val="2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Cây cảnh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trị:</w:t>
            </w:r>
          </w:p>
        </w:tc>
        <w:tc>
          <w:tcPr>
            <w:tcW w:w="165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20A" w:rsidRPr="005646FF" w:rsidTr="001A6B37">
        <w:trPr>
          <w:trHeight w:val="50"/>
        </w:trPr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gridSpan w:val="5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Biến động tài sản khác: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Biến động đối với nợ phải trả (quy đổi ra VN đồng tại thời điểm kê khai)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5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Biến động đối với các khoản nợ ngân hàng, tổ chức tín dụng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Không 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 ngân hàng, tổ chức tín dụng thứ nhất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3549" w:type="dxa"/>
            <w:gridSpan w:val="3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 ngân hàng, tổ chức tín dụng thứ hai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5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dư nợ:</w:t>
            </w:r>
          </w:p>
        </w:tc>
        <w:tc>
          <w:tcPr>
            <w:tcW w:w="3549" w:type="dxa"/>
            <w:gridSpan w:val="3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dư nợ:</w:t>
            </w:r>
          </w:p>
        </w:tc>
      </w:tr>
      <w:tr w:rsidR="0078120A" w:rsidRPr="005646FF" w:rsidTr="001A6B37">
        <w:tc>
          <w:tcPr>
            <w:tcW w:w="156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Biến động đối với nợ cá nhân, tổ chức khác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Cá nhân, tổ chức thứ nhất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dư nợ:</w:t>
            </w:r>
          </w:p>
        </w:tc>
        <w:tc>
          <w:tcPr>
            <w:tcW w:w="3549" w:type="dxa"/>
            <w:gridSpan w:val="3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Cá nhân, tổ chức thứ hai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Tăng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Giảm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dư nợ:</w:t>
            </w:r>
          </w:p>
        </w:tc>
      </w:tr>
      <w:tr w:rsidR="0078120A" w:rsidRPr="005646FF" w:rsidTr="001A6B37">
        <w:tc>
          <w:tcPr>
            <w:tcW w:w="156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c)</w:t>
            </w:r>
          </w:p>
        </w:tc>
        <w:tc>
          <w:tcPr>
            <w:tcW w:w="7291" w:type="dxa"/>
            <w:gridSpan w:val="5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Biến động đối với khoản nợ phải trả khác: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5"/>
        <w:gridCol w:w="4987"/>
      </w:tblGrid>
      <w:tr w:rsidR="0078120A" w:rsidRPr="005646FF" w:rsidTr="001A6B37">
        <w:tc>
          <w:tcPr>
            <w:tcW w:w="3684" w:type="dxa"/>
          </w:tcPr>
          <w:p w:rsidR="0078120A" w:rsidRPr="005646FF" w:rsidRDefault="0078120A" w:rsidP="001A6B3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</w:tcPr>
          <w:p w:rsidR="0078120A" w:rsidRPr="005646FF" w:rsidRDefault="0078120A" w:rsidP="001A6B37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46FF">
              <w:rPr>
                <w:rFonts w:ascii="Times New Roman" w:hAnsi="Times New Roman"/>
                <w:i/>
                <w:sz w:val="24"/>
                <w:szCs w:val="24"/>
              </w:rPr>
              <w:t xml:space="preserve">…, ngày … tháng … </w:t>
            </w:r>
            <w:proofErr w:type="gramStart"/>
            <w:r w:rsidRPr="005646FF">
              <w:rPr>
                <w:rFonts w:ascii="Times New Roman" w:hAnsi="Times New Roman"/>
                <w:i/>
                <w:sz w:val="24"/>
                <w:szCs w:val="24"/>
              </w:rPr>
              <w:t>năm ....</w:t>
            </w:r>
            <w:proofErr w:type="gramEnd"/>
            <w:r w:rsidRPr="005646FF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Người kê khai tài sản, thu nhập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646FF">
              <w:rPr>
                <w:rFonts w:ascii="Times New Roman" w:hAnsi="Times New Roman"/>
                <w:i/>
                <w:sz w:val="24"/>
                <w:szCs w:val="24"/>
              </w:rPr>
              <w:t>(Ký, ghi rõ họ tên trên từng trang của bản kê khai)</w:t>
            </w:r>
          </w:p>
        </w:tc>
      </w:tr>
    </w:tbl>
    <w:p w:rsidR="0078120A" w:rsidRPr="005646FF" w:rsidRDefault="0078120A" w:rsidP="0078120A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78120A" w:rsidRPr="005646FF" w:rsidRDefault="0078120A" w:rsidP="0078120A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>Mẫu số 03</w:t>
      </w:r>
    </w:p>
    <w:p w:rsidR="0078120A" w:rsidRPr="005646FF" w:rsidRDefault="0078120A" w:rsidP="0078120A">
      <w:pPr>
        <w:spacing w:before="120"/>
        <w:jc w:val="center"/>
        <w:rPr>
          <w:rFonts w:ascii="Times New Roman" w:hAnsi="Times New Roman"/>
          <w:i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>MẪU BẢN KÊ KHAI TÀI SẢN, THU NHẬP</w:t>
      </w:r>
      <w:r w:rsidRPr="005646FF">
        <w:rPr>
          <w:rFonts w:ascii="Times New Roman" w:hAnsi="Times New Roman"/>
          <w:b/>
          <w:sz w:val="24"/>
          <w:szCs w:val="24"/>
        </w:rPr>
        <w:br/>
        <w:t xml:space="preserve">ÁP DỤNG CHO KÊ KHAI TÀI SẢN, THU NHẬP PHỤC VỤ BỔ NHIỆM, MIỄN NHIỆM, CÁCH CHỨC; ỨNG CỬ ĐẠI BIỂU QUỐC HỘI, HỘI ĐỒNG NHÂN DÂN; BẦU, PHÊ CHUẨN TẠI QUỐC HỘI, HỘI ĐỒNG NHÂN </w:t>
      </w:r>
      <w:proofErr w:type="gramStart"/>
      <w:r w:rsidRPr="005646FF">
        <w:rPr>
          <w:rFonts w:ascii="Times New Roman" w:hAnsi="Times New Roman"/>
          <w:b/>
          <w:sz w:val="24"/>
          <w:szCs w:val="24"/>
        </w:rPr>
        <w:t>DÂN</w:t>
      </w:r>
      <w:proofErr w:type="gramEnd"/>
      <w:r w:rsidRPr="005646FF">
        <w:rPr>
          <w:rFonts w:ascii="Times New Roman" w:hAnsi="Times New Roman"/>
          <w:b/>
          <w:sz w:val="24"/>
          <w:szCs w:val="24"/>
        </w:rPr>
        <w:br/>
      </w:r>
      <w:r w:rsidRPr="005646FF">
        <w:rPr>
          <w:rFonts w:ascii="Times New Roman" w:hAnsi="Times New Roman"/>
          <w:i/>
          <w:sz w:val="24"/>
          <w:szCs w:val="24"/>
        </w:rPr>
        <w:t>(Bao gồm tài sản của bản thân, của vợ hoặc chồng và con chưa thành niên)</w:t>
      </w:r>
    </w:p>
    <w:p w:rsidR="0078120A" w:rsidRPr="005646FF" w:rsidRDefault="0078120A" w:rsidP="0078120A">
      <w:pPr>
        <w:spacing w:before="120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>I. THÔNG TIN CHUNG</w:t>
      </w:r>
    </w:p>
    <w:p w:rsidR="0078120A" w:rsidRPr="005646FF" w:rsidRDefault="0078120A" w:rsidP="0078120A">
      <w:pPr>
        <w:spacing w:before="120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 xml:space="preserve">1. Người kê khai tài sản, </w:t>
      </w:r>
      <w:proofErr w:type="gramStart"/>
      <w:r w:rsidRPr="005646FF">
        <w:rPr>
          <w:rFonts w:ascii="Times New Roman" w:hAnsi="Times New Roman"/>
          <w:b/>
          <w:sz w:val="24"/>
          <w:szCs w:val="24"/>
        </w:rPr>
        <w:t>thu</w:t>
      </w:r>
      <w:proofErr w:type="gramEnd"/>
      <w:r w:rsidRPr="005646FF">
        <w:rPr>
          <w:rFonts w:ascii="Times New Roman" w:hAnsi="Times New Roman"/>
          <w:b/>
          <w:sz w:val="24"/>
          <w:szCs w:val="24"/>
        </w:rPr>
        <w:t xml:space="preserve"> nhập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 xml:space="preserve">- Họ và tên người kê khai tài sản, </w:t>
      </w:r>
      <w:proofErr w:type="gramStart"/>
      <w:r w:rsidRPr="005646FF">
        <w:rPr>
          <w:rFonts w:ascii="Times New Roman" w:hAnsi="Times New Roman"/>
          <w:sz w:val="24"/>
          <w:szCs w:val="24"/>
        </w:rPr>
        <w:t>thu</w:t>
      </w:r>
      <w:proofErr w:type="gramEnd"/>
      <w:r w:rsidRPr="005646FF">
        <w:rPr>
          <w:rFonts w:ascii="Times New Roman" w:hAnsi="Times New Roman"/>
          <w:sz w:val="24"/>
          <w:szCs w:val="24"/>
        </w:rPr>
        <w:t xml:space="preserve"> nhập: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Chức vụ/chức danh công tác: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Cơ quan/đơn vị công tác: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Hộ khẩu thường trú: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Chỗ ở hiện tại: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 xml:space="preserve">2. Vợ hoặc chồng của người kê khai tài sản, </w:t>
      </w:r>
      <w:proofErr w:type="gramStart"/>
      <w:r w:rsidRPr="005646FF">
        <w:rPr>
          <w:rFonts w:ascii="Times New Roman" w:hAnsi="Times New Roman"/>
          <w:b/>
          <w:sz w:val="24"/>
          <w:szCs w:val="24"/>
        </w:rPr>
        <w:t>thu</w:t>
      </w:r>
      <w:proofErr w:type="gramEnd"/>
      <w:r w:rsidRPr="005646FF">
        <w:rPr>
          <w:rFonts w:ascii="Times New Roman" w:hAnsi="Times New Roman"/>
          <w:b/>
          <w:sz w:val="24"/>
          <w:szCs w:val="24"/>
        </w:rPr>
        <w:t xml:space="preserve"> nhập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Họ và tên: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Chức vụ/chức danh công tác: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Cơ quan/đơn vị công tác: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Hộ khẩu thường trú: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Chỗ ở hiện tại: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 xml:space="preserve">3. Con chưa thành niên của người kê khai tài sản, </w:t>
      </w:r>
      <w:proofErr w:type="gramStart"/>
      <w:r w:rsidRPr="005646FF">
        <w:rPr>
          <w:rFonts w:ascii="Times New Roman" w:hAnsi="Times New Roman"/>
          <w:b/>
          <w:sz w:val="24"/>
          <w:szCs w:val="24"/>
        </w:rPr>
        <w:t>thu</w:t>
      </w:r>
      <w:proofErr w:type="gramEnd"/>
      <w:r w:rsidRPr="005646FF">
        <w:rPr>
          <w:rFonts w:ascii="Times New Roman" w:hAnsi="Times New Roman"/>
          <w:b/>
          <w:sz w:val="24"/>
          <w:szCs w:val="24"/>
        </w:rPr>
        <w:t xml:space="preserve"> nhập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a) Con thứ nhất: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Họ và tên: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Tuổi: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Hộ khẩu thường trú: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- Chỗ ở hiện tại:</w:t>
      </w:r>
    </w:p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  <w:r w:rsidRPr="005646FF">
        <w:rPr>
          <w:rFonts w:ascii="Times New Roman" w:hAnsi="Times New Roman"/>
          <w:sz w:val="24"/>
          <w:szCs w:val="24"/>
        </w:rPr>
        <w:t>b) Con thứ hai (trở lên): (kê khai như con thứ nhất)</w:t>
      </w:r>
    </w:p>
    <w:p w:rsidR="0078120A" w:rsidRPr="005646FF" w:rsidRDefault="0078120A" w:rsidP="0078120A">
      <w:pPr>
        <w:spacing w:before="120"/>
        <w:rPr>
          <w:rFonts w:ascii="Times New Roman" w:hAnsi="Times New Roman"/>
          <w:b/>
          <w:sz w:val="24"/>
          <w:szCs w:val="24"/>
        </w:rPr>
      </w:pPr>
      <w:r w:rsidRPr="005646FF">
        <w:rPr>
          <w:rFonts w:ascii="Times New Roman" w:hAnsi="Times New Roman"/>
          <w:b/>
          <w:sz w:val="24"/>
          <w:szCs w:val="24"/>
        </w:rPr>
        <w:t>II. THÔNG TIN MÔ TẢ VỀ TÀI SẢN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65"/>
        <w:gridCol w:w="1986"/>
        <w:gridCol w:w="1867"/>
        <w:gridCol w:w="1880"/>
        <w:gridCol w:w="1924"/>
      </w:tblGrid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THÔNG TIN MÔ TẢ VỀ TÀI SẢN, THU NHẬP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Nhà ở, công trình xây dựng 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Nhà ở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Loại nhà</w:t>
            </w: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Cấp 1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 sàn xây dựng: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Cấp 2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 sàn xây dựng: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Cấp 3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 sàn xây dựng:</w:t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Cấp 4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 sàn xây dựng: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Công trình xây dựng</w:t>
            </w:r>
            <w:r w:rsidRPr="005646FF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Tên công trình </w:t>
            </w: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Nhà hàng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br/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 sàn xây dựng: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Khách sạn, nhà nghỉ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 sàn xây dựng: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Khu nghỉ dưỡng, sinh thái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Nhà xưởng, nhà kho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c)  </w:t>
            </w: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Công trình xây dựng khác: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d) Ghi chú</w:t>
            </w: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Tài sản nào chưa được cấp Giấy chứng nhận quyền sở hữu, lý do: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Quyền sử dụng đất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a) Phân nhóm đất</w:t>
            </w: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Đất ở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br/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Diện tích: 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Đất trồng cây hằng năm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Đất trồng cây lâu năm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Đất lâm nghiệp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Đất nuôi trồng thủy sản, làm muối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Đất nông nghiệp khác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Đất sản xuất, kinh doanh phi nông nghiệp khác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5646FF">
              <w:rPr>
                <w:rFonts w:ascii="Times New Roman" w:hAnsi="Times New Roman"/>
                <w:sz w:val="24"/>
                <w:szCs w:val="24"/>
              </w:rPr>
              <w:br/>
            </w: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Đất phi nông nghiệp khác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Diện tích: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>b)</w:t>
            </w: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Phân nhóm đất khác: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c) Ghi chú</w:t>
            </w: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Thửa đất nào chưa được cấp Giấy chứng nhận quyền sử dụng đất, lý do: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Tài sản ở nước ngoài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Giá trị: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Giá trị: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Giá trị:</w:t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Giá trị:</w:t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Tài khoản ở nước ngoài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Ngân hàng thứ nhất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 ngân hàng: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dư TK: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Ngân hàng thứ hai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 ngân hàng: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dư TK: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Ngân hàng thứ ….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Thu nhập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Tổng lương, các khoản phụ cấp theo lương, thu nhập khác/năm 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………………………….. đồng</w:t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Mô tô, ô tô, tàu thuyền mà giá trị của mỗi loại từ 50 triệu đồng trở lên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 ước tính: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 đồng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Mô tô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Ô tô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Tàu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564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Thuyền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Tài sản khác: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Kim khí quý, đá quý có giá trị từ 50 triệu đồng trở lên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 ước tính: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 đồng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Giá trị: 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Loại khác: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Tiền, sổ tiết kiệm, cổ phiếu, trái phiếu, séc, các công cụ chuyển nhượng khác có giá trị từ 50 triệu đồng trở lên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 ước tính: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 đồng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Tiền mặt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trị: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Tiền gửi tại ngân hàng trong nước</w:t>
            </w:r>
            <w:r w:rsidRPr="005646FF">
              <w:rPr>
                <w:rFonts w:ascii="Times New Roman" w:hAnsi="Times New Roman"/>
                <w:sz w:val="24"/>
                <w:szCs w:val="24"/>
              </w:rPr>
              <w:br/>
            </w:r>
            <w:r w:rsidRPr="005646FF">
              <w:rPr>
                <w:rFonts w:ascii="Times New Roman" w:hAnsi="Times New Roman"/>
                <w:sz w:val="24"/>
                <w:szCs w:val="24"/>
              </w:rPr>
              <w:br/>
              <w:t>Tổng giá trị: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Cổ phiếu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Số lượng </w:t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Trái phiếu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Tổng giá trị 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Công cụ chuyển nhượng khác: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Tài sản khác có giá trị từ 50 triệu đồng trở lên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 ước tính: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 đồng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Đồ cổ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Tổng giá trị: </w:t>
            </w: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Tranh quý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trị: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Cây cảnh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Tổng giá trị: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Tài sản khác: 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Nợ phải trả (quy đổi ra VN đồng tại thời điểm kê khai)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Nợ ngân hàng, tổ chức tín dụng 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 ngân hàng, tổ chức tín dụng thứ nhất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 ngân hàng, tổ chức tín dụng thứ hai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dư nợ: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dư nợ:</w:t>
            </w:r>
          </w:p>
        </w:tc>
      </w:tr>
      <w:tr w:rsidR="0078120A" w:rsidRPr="005646FF" w:rsidTr="001A6B37">
        <w:tc>
          <w:tcPr>
            <w:tcW w:w="1567" w:type="dxa"/>
            <w:vMerge w:val="restart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Nợ cá nhân, tổ chức khác</w:t>
            </w: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Có       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 xml:space="preserve">Không            </w:t>
            </w:r>
            <w:r w:rsidRPr="005646F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78120A" w:rsidRPr="005646FF" w:rsidTr="001A6B37">
        <w:tc>
          <w:tcPr>
            <w:tcW w:w="1567" w:type="dxa"/>
            <w:vMerge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Cá nhân, tổ chức thứ nhất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dư nợ:</w:t>
            </w:r>
          </w:p>
        </w:tc>
        <w:tc>
          <w:tcPr>
            <w:tcW w:w="3547" w:type="dxa"/>
            <w:gridSpan w:val="2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Cá nhân, tổ chức thứ hai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Tên: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Số dư nợ: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7289" w:type="dxa"/>
            <w:gridSpan w:val="4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Khoản nợ phải trả khác: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646F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78120A" w:rsidRPr="005646FF" w:rsidTr="001A6B37">
        <w:tc>
          <w:tcPr>
            <w:tcW w:w="15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20A" w:rsidRPr="005646FF" w:rsidRDefault="0078120A" w:rsidP="001A6B3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20A" w:rsidRPr="005646FF" w:rsidRDefault="0078120A" w:rsidP="0078120A">
      <w:pPr>
        <w:spacing w:before="12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58"/>
        <w:gridCol w:w="4964"/>
      </w:tblGrid>
      <w:tr w:rsidR="0078120A" w:rsidRPr="005646FF" w:rsidTr="001A6B37">
        <w:tc>
          <w:tcPr>
            <w:tcW w:w="3708" w:type="dxa"/>
          </w:tcPr>
          <w:p w:rsidR="0078120A" w:rsidRPr="005646FF" w:rsidRDefault="0078120A" w:rsidP="001A6B3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78120A" w:rsidRPr="005646FF" w:rsidRDefault="0078120A" w:rsidP="001A6B37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46FF">
              <w:rPr>
                <w:rFonts w:ascii="Times New Roman" w:hAnsi="Times New Roman"/>
                <w:i/>
                <w:sz w:val="24"/>
                <w:szCs w:val="24"/>
              </w:rPr>
              <w:t xml:space="preserve">…, ngày … tháng … </w:t>
            </w:r>
            <w:proofErr w:type="gramStart"/>
            <w:r w:rsidRPr="005646FF">
              <w:rPr>
                <w:rFonts w:ascii="Times New Roman" w:hAnsi="Times New Roman"/>
                <w:i/>
                <w:sz w:val="24"/>
                <w:szCs w:val="24"/>
              </w:rPr>
              <w:t>năm .....</w:t>
            </w:r>
            <w:proofErr w:type="gramEnd"/>
            <w:r w:rsidRPr="005646FF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t>Người kê khai tài sản, thu nhập</w:t>
            </w:r>
            <w:r w:rsidRPr="005646F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646FF">
              <w:rPr>
                <w:rFonts w:ascii="Times New Roman" w:hAnsi="Times New Roman"/>
                <w:i/>
                <w:sz w:val="24"/>
                <w:szCs w:val="24"/>
              </w:rPr>
              <w:t>(Ký, ghi rõ họ tên trên từng trang của bản kê khai)</w:t>
            </w:r>
          </w:p>
        </w:tc>
      </w:tr>
    </w:tbl>
    <w:p w:rsidR="00742C12" w:rsidRDefault="00742C12"/>
    <w:sectPr w:rsidR="00742C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F9" w:rsidRDefault="00C100F9" w:rsidP="0078120A">
      <w:r>
        <w:separator/>
      </w:r>
    </w:p>
  </w:endnote>
  <w:endnote w:type="continuationSeparator" w:id="0">
    <w:p w:rsidR="00C100F9" w:rsidRDefault="00C100F9" w:rsidP="0078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F9" w:rsidRDefault="00C100F9" w:rsidP="0078120A">
      <w:r>
        <w:separator/>
      </w:r>
    </w:p>
  </w:footnote>
  <w:footnote w:type="continuationSeparator" w:id="0">
    <w:p w:rsidR="00C100F9" w:rsidRDefault="00C100F9" w:rsidP="0078120A">
      <w:r>
        <w:continuationSeparator/>
      </w:r>
    </w:p>
  </w:footnote>
  <w:footnote w:id="1">
    <w:p w:rsidR="0078120A" w:rsidRPr="00764B9B" w:rsidRDefault="0078120A" w:rsidP="0078120A">
      <w:pPr>
        <w:pStyle w:val="FootnoteText"/>
        <w:spacing w:before="120"/>
      </w:pPr>
      <w:r w:rsidRPr="00764B9B">
        <w:rPr>
          <w:rStyle w:val="FootnoteReference"/>
        </w:rPr>
        <w:footnoteRef/>
      </w:r>
      <w:r w:rsidRPr="00764B9B">
        <w:t xml:space="preserve"> Công trình có </w:t>
      </w:r>
      <w:r>
        <w:t>c</w:t>
      </w:r>
      <w:r w:rsidRPr="00764B9B">
        <w:t>ô</w:t>
      </w:r>
      <w:r>
        <w:t xml:space="preserve">ng </w:t>
      </w:r>
      <w:r w:rsidRPr="00764B9B">
        <w:t>năng tổng hợp thì ghi theo công năng chính</w:t>
      </w:r>
    </w:p>
  </w:footnote>
  <w:footnote w:id="2">
    <w:p w:rsidR="0078120A" w:rsidRPr="00764B9B" w:rsidRDefault="0078120A" w:rsidP="0078120A">
      <w:pPr>
        <w:pStyle w:val="FootnoteText"/>
        <w:spacing w:before="120"/>
      </w:pPr>
      <w:r w:rsidRPr="00764B9B">
        <w:rPr>
          <w:rStyle w:val="FootnoteReference"/>
        </w:rPr>
        <w:footnoteRef/>
      </w:r>
      <w:r w:rsidRPr="00764B9B">
        <w:t xml:space="preserve"> </w:t>
      </w:r>
      <w:r>
        <w:t>Công trình có công năng tổng hợp thì ghi theo công năng chính</w:t>
      </w:r>
    </w:p>
  </w:footnote>
  <w:footnote w:id="3">
    <w:p w:rsidR="0078120A" w:rsidRPr="00764B9B" w:rsidRDefault="0078120A" w:rsidP="0078120A">
      <w:pPr>
        <w:pStyle w:val="FootnoteText"/>
        <w:spacing w:before="120"/>
      </w:pPr>
      <w:r w:rsidRPr="00764B9B">
        <w:rPr>
          <w:rStyle w:val="FootnoteReference"/>
        </w:rPr>
        <w:footnoteRef/>
      </w:r>
      <w:r w:rsidRPr="00764B9B">
        <w:t xml:space="preserve"> </w:t>
      </w:r>
      <w:r>
        <w:t>Công trình có công năng tổng hợp thì ghi theo công năng chính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0A"/>
    <w:rsid w:val="000D2B42"/>
    <w:rsid w:val="00742C12"/>
    <w:rsid w:val="0078120A"/>
    <w:rsid w:val="0088282D"/>
    <w:rsid w:val="009068F9"/>
    <w:rsid w:val="00A659C1"/>
    <w:rsid w:val="00C100F9"/>
    <w:rsid w:val="00C62DB4"/>
    <w:rsid w:val="00D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20A"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1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78120A"/>
  </w:style>
  <w:style w:type="character" w:customStyle="1" w:styleId="FootnoteTextChar">
    <w:name w:val="Footnote Text Char"/>
    <w:basedOn w:val="DefaultParagraphFont"/>
    <w:link w:val="FootnoteText"/>
    <w:rsid w:val="0078120A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7812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20A"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1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78120A"/>
  </w:style>
  <w:style w:type="character" w:customStyle="1" w:styleId="FootnoteTextChar">
    <w:name w:val="Footnote Text Char"/>
    <w:basedOn w:val="DefaultParagraphFont"/>
    <w:link w:val="FootnoteText"/>
    <w:rsid w:val="0078120A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7812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2</cp:revision>
  <dcterms:created xsi:type="dcterms:W3CDTF">2013-04-08T09:18:00Z</dcterms:created>
  <dcterms:modified xsi:type="dcterms:W3CDTF">2013-04-08T09:29:00Z</dcterms:modified>
</cp:coreProperties>
</file>